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2D0F9508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B906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0F718AC8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B906F5">
              <w:rPr>
                <w:b/>
              </w:rPr>
              <w:t>1</w:t>
            </w:r>
            <w:r w:rsidR="00947D4C">
              <w:rPr>
                <w:b/>
              </w:rPr>
              <w:t>.</w:t>
            </w:r>
          </w:p>
          <w:p w14:paraId="4AEC4DD4" w14:textId="39161508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Podmjera</w:t>
            </w:r>
            <w:proofErr w:type="spellEnd"/>
            <w:r>
              <w:rPr>
                <w:b/>
              </w:rPr>
              <w:t xml:space="preserve"> </w:t>
            </w:r>
            <w:r w:rsidR="00B906F5">
              <w:rPr>
                <w:b/>
              </w:rPr>
              <w:t>1</w:t>
            </w:r>
            <w:r>
              <w:rPr>
                <w:b/>
              </w:rPr>
              <w:t>.</w:t>
            </w:r>
            <w:r w:rsidR="00CA41E3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0E5BE31E" w14:textId="0C988D2D" w:rsidR="00947D4C" w:rsidRDefault="00B906F5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Sufinanciranje premije osiguranja poljoprivrednih usjeva</w:t>
            </w:r>
          </w:p>
          <w:p w14:paraId="05474726" w14:textId="50FDEBC1" w:rsidR="00CA41E3" w:rsidRPr="00BC0F4B" w:rsidRDefault="00CA41E3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47D4C" w:rsidRPr="003B0867" w14:paraId="35B09A51" w14:textId="77777777" w:rsidTr="0062384A">
        <w:tc>
          <w:tcPr>
            <w:tcW w:w="9493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299"/>
        <w:gridCol w:w="5165"/>
      </w:tblGrid>
      <w:tr w:rsidR="00947D4C" w:rsidRPr="003B0867" w14:paraId="19C755BA" w14:textId="77777777" w:rsidTr="00B906F5">
        <w:trPr>
          <w:trHeight w:val="447"/>
        </w:trPr>
        <w:tc>
          <w:tcPr>
            <w:tcW w:w="3964" w:type="dxa"/>
            <w:tcBorders>
              <w:right w:val="single" w:sz="4" w:space="0" w:color="auto"/>
            </w:tcBorders>
          </w:tcPr>
          <w:p w14:paraId="15B83089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 xml:space="preserve">IME I PREZIME 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0F30849C" w14:textId="77777777" w:rsidR="005A4A6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 xml:space="preserve">NAZIV </w:t>
            </w:r>
          </w:p>
          <w:p w14:paraId="535C0573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OBRTA/TVRTKE/OPG/UDRUGE/ZADRUGE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F96503">
            <w:pPr>
              <w:pStyle w:val="Tijeloteksta"/>
              <w:jc w:val="left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20FDFF8E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4B41AE8C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ADRESA (mjesto, ulica, kućni broj)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6FF0894E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79D079BB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GRAD/OPĆINA (poštanski broj, naziv)</w:t>
            </w:r>
          </w:p>
          <w:p w14:paraId="4DDAF9A3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3DD0A11F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OIB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1AC1D1F9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BROJ TELEFONA/MOBITELA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474C8738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MATIČNI BROJ POLJOPRIVREDNOG GOSPODARSTVA (MIBPG)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16FB2B45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MATIČNI BROJ OBRTA/TVRTKE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6604B53B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5DA98E85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NAZIV BANKE I SJEDIŠTE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546B7534" w14:textId="77777777" w:rsidTr="00B906F5">
        <w:tc>
          <w:tcPr>
            <w:tcW w:w="3964" w:type="dxa"/>
            <w:tcBorders>
              <w:right w:val="single" w:sz="4" w:space="0" w:color="auto"/>
            </w:tcBorders>
          </w:tcPr>
          <w:p w14:paraId="5ED74369" w14:textId="77777777" w:rsidR="005A4A6C" w:rsidRPr="0091030C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0341EE09" w14:textId="77777777" w:rsidR="00947D4C" w:rsidRPr="0091030C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91030C">
              <w:rPr>
                <w:i/>
                <w:sz w:val="22"/>
                <w:szCs w:val="22"/>
              </w:rPr>
              <w:t>BROJ ŽIRO RAČUNA/ IBAN</w:t>
            </w:r>
          </w:p>
        </w:tc>
        <w:tc>
          <w:tcPr>
            <w:tcW w:w="5500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3B0867" w14:paraId="5E3AFD27" w14:textId="77777777" w:rsidTr="00F96503">
        <w:tc>
          <w:tcPr>
            <w:tcW w:w="6771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2054"/>
      </w:tblGrid>
      <w:tr w:rsidR="00140075" w:rsidRPr="003B0867" w14:paraId="32EB1B17" w14:textId="77777777" w:rsidTr="0091030C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2054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91030C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91030C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91030C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91030C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2054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7777777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7B17904A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7F725B1A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71C6B920" w14:textId="77777777" w:rsidR="0091030C" w:rsidRDefault="0091030C" w:rsidP="00947D4C">
      <w:pPr>
        <w:pStyle w:val="Tijeloteksta"/>
        <w:rPr>
          <w:b/>
          <w:bCs/>
          <w:sz w:val="16"/>
          <w:szCs w:val="16"/>
        </w:rPr>
      </w:pPr>
    </w:p>
    <w:p w14:paraId="51EF5C20" w14:textId="77777777" w:rsidR="00CA41E3" w:rsidRDefault="00CA41E3" w:rsidP="00947D4C">
      <w:pPr>
        <w:pStyle w:val="Tijeloteksta"/>
        <w:rPr>
          <w:b/>
          <w:bCs/>
          <w:sz w:val="16"/>
          <w:szCs w:val="16"/>
        </w:rPr>
      </w:pPr>
    </w:p>
    <w:p w14:paraId="42C64707" w14:textId="77777777" w:rsidR="00CA41E3" w:rsidRPr="00A67E8C" w:rsidRDefault="00CA41E3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36AEEE9E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reslika 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36EBC557" w:rsidR="00947D4C" w:rsidRPr="0078744D" w:rsidRDefault="0091030C" w:rsidP="00F96503">
            <w:pPr>
              <w:ind w:left="284"/>
              <w:jc w:val="both"/>
              <w:rPr>
                <w:sz w:val="22"/>
                <w:szCs w:val="22"/>
              </w:rPr>
            </w:pPr>
            <w:proofErr w:type="spellStart"/>
            <w:r w:rsidRPr="0091030C">
              <w:rPr>
                <w:sz w:val="22"/>
                <w:szCs w:val="22"/>
              </w:rPr>
              <w:t>np</w:t>
            </w:r>
            <w:proofErr w:type="spellEnd"/>
            <w:r w:rsidRPr="0091030C">
              <w:rPr>
                <w:sz w:val="22"/>
                <w:szCs w:val="22"/>
              </w:rPr>
              <w:t xml:space="preserve"> - provjera u računovodstvu prije isplate</w:t>
            </w: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C21030" w:rsidRPr="005A7982" w14:paraId="16B051B1" w14:textId="77777777" w:rsidTr="00947D4C">
        <w:tc>
          <w:tcPr>
            <w:tcW w:w="5600" w:type="dxa"/>
          </w:tcPr>
          <w:p w14:paraId="27445E51" w14:textId="3378C381" w:rsidR="00C21030" w:rsidRPr="007A4CE6" w:rsidRDefault="00C21030" w:rsidP="002E1A6F">
            <w:pPr>
              <w:ind w:left="-113"/>
              <w:jc w:val="both"/>
            </w:pPr>
            <w:r w:rsidRPr="00C21030">
              <w:t>Izjavu o primljenim potporama male vrijednosti u protekle 3 fiskalne godine</w:t>
            </w:r>
          </w:p>
        </w:tc>
        <w:tc>
          <w:tcPr>
            <w:tcW w:w="3893" w:type="dxa"/>
          </w:tcPr>
          <w:p w14:paraId="04E3152F" w14:textId="77777777" w:rsidR="00C21030" w:rsidRPr="0078744D" w:rsidRDefault="00C21030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6C3FED0E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resliku računa </w:t>
            </w:r>
            <w:r w:rsidR="00E36F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E31F0A" w:rsidRPr="005A7982" w14:paraId="3BEF6472" w14:textId="77777777" w:rsidTr="00947D4C">
        <w:tc>
          <w:tcPr>
            <w:tcW w:w="5600" w:type="dxa"/>
          </w:tcPr>
          <w:p w14:paraId="64E8E6CD" w14:textId="6176165F" w:rsidR="00E31F0A" w:rsidRDefault="00E31F0A" w:rsidP="00CA41E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55EB38D0" w14:textId="77777777" w:rsidR="00E31F0A" w:rsidRPr="0078744D" w:rsidRDefault="00E31F0A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6D595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633371098">
    <w:abstractNumId w:val="0"/>
  </w:num>
  <w:num w:numId="2" w16cid:durableId="201433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6543E"/>
    <w:rsid w:val="000778C1"/>
    <w:rsid w:val="000F0F3F"/>
    <w:rsid w:val="00111189"/>
    <w:rsid w:val="00140075"/>
    <w:rsid w:val="001E403C"/>
    <w:rsid w:val="00201468"/>
    <w:rsid w:val="00252866"/>
    <w:rsid w:val="002E1A6F"/>
    <w:rsid w:val="00527ACF"/>
    <w:rsid w:val="005A4A6C"/>
    <w:rsid w:val="0062384A"/>
    <w:rsid w:val="006D5959"/>
    <w:rsid w:val="008678C6"/>
    <w:rsid w:val="0091030C"/>
    <w:rsid w:val="00947D4C"/>
    <w:rsid w:val="009A5B6A"/>
    <w:rsid w:val="00A47DBB"/>
    <w:rsid w:val="00AE5921"/>
    <w:rsid w:val="00AF4DE1"/>
    <w:rsid w:val="00B906F5"/>
    <w:rsid w:val="00BF3C8D"/>
    <w:rsid w:val="00C21030"/>
    <w:rsid w:val="00C27D4D"/>
    <w:rsid w:val="00CA41E3"/>
    <w:rsid w:val="00E31F0A"/>
    <w:rsid w:val="00E34FF3"/>
    <w:rsid w:val="00E36F44"/>
    <w:rsid w:val="00F33E2B"/>
    <w:rsid w:val="00F43A3A"/>
    <w:rsid w:val="00F6578C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Općina Veliki Grđevac</cp:lastModifiedBy>
  <cp:revision>4</cp:revision>
  <cp:lastPrinted>2016-06-24T11:59:00Z</cp:lastPrinted>
  <dcterms:created xsi:type="dcterms:W3CDTF">2024-12-02T08:41:00Z</dcterms:created>
  <dcterms:modified xsi:type="dcterms:W3CDTF">2025-11-19T07:41:00Z</dcterms:modified>
</cp:coreProperties>
</file>